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142" w:type="dxa"/>
        <w:tblLook w:val="04A0" w:firstRow="1" w:lastRow="0" w:firstColumn="1" w:lastColumn="0" w:noHBand="0" w:noVBand="1"/>
      </w:tblPr>
      <w:tblGrid>
        <w:gridCol w:w="2317"/>
        <w:gridCol w:w="7884"/>
      </w:tblGrid>
      <w:tr w:rsidR="00A058C8" w:rsidTr="00A058C8">
        <w:trPr>
          <w:trHeight w:val="1160"/>
        </w:trPr>
        <w:tc>
          <w:tcPr>
            <w:tcW w:w="2327" w:type="dxa"/>
            <w:vMerge w:val="restart"/>
            <w:tcBorders>
              <w:top w:val="nil"/>
              <w:left w:val="nil"/>
              <w:bottom w:val="nil"/>
              <w:right w:val="single" w:sz="4" w:space="0" w:color="auto"/>
            </w:tcBorders>
            <w:vAlign w:val="center"/>
            <w:hideMark/>
          </w:tcPr>
          <w:p w:rsidR="00A058C8" w:rsidRDefault="00A058C8">
            <w:pPr>
              <w:ind w:left="-142"/>
              <w:jc w:val="center"/>
              <w:rPr>
                <w:rFonts w:ascii="Arial" w:hAnsi="Arial" w:cs="Arial"/>
                <w:b/>
                <w:sz w:val="32"/>
                <w:szCs w:val="32"/>
              </w:rPr>
            </w:pPr>
            <w:r>
              <w:rPr>
                <w:rFonts w:ascii="Times New Roman" w:hAnsi="Times New Roman"/>
                <w:noProof/>
                <w:color w:val="78AFC7"/>
              </w:rPr>
              <w:drawing>
                <wp:inline distT="0" distB="0" distL="0" distR="0" wp14:anchorId="40E14856" wp14:editId="1DA0DC64">
                  <wp:extent cx="1266825" cy="971550"/>
                  <wp:effectExtent l="0" t="0" r="9525" b="0"/>
                  <wp:docPr id="1" name="Picture 1" descr="http://branchchristianschool.org.uk/wpimages/wpee1c1ac7_05_06.jpg">
                    <a:hlinkClick xmlns:a="http://schemas.openxmlformats.org/drawingml/2006/main" r:id="rId8"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branchchristianschool.org.uk/wpimages/wpee1c1ac7_05_06.jpg">
                            <a:hlinkClick r:id="rId8" tgtFrame="_blank"/>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66825" cy="971550"/>
                          </a:xfrm>
                          <a:prstGeom prst="rect">
                            <a:avLst/>
                          </a:prstGeom>
                          <a:noFill/>
                          <a:ln>
                            <a:noFill/>
                          </a:ln>
                        </pic:spPr>
                      </pic:pic>
                    </a:graphicData>
                  </a:graphic>
                </wp:inline>
              </w:drawing>
            </w:r>
          </w:p>
        </w:tc>
        <w:tc>
          <w:tcPr>
            <w:tcW w:w="8129" w:type="dxa"/>
            <w:tcBorders>
              <w:top w:val="single" w:sz="4" w:space="0" w:color="auto"/>
              <w:left w:val="single" w:sz="4" w:space="0" w:color="auto"/>
              <w:bottom w:val="single" w:sz="4" w:space="0" w:color="auto"/>
              <w:right w:val="single" w:sz="4" w:space="0" w:color="auto"/>
            </w:tcBorders>
          </w:tcPr>
          <w:p w:rsidR="00A058C8" w:rsidRDefault="00A058C8">
            <w:pPr>
              <w:jc w:val="both"/>
              <w:rPr>
                <w:rFonts w:ascii="Arial" w:hAnsi="Arial" w:cs="Arial"/>
                <w:b/>
                <w:sz w:val="32"/>
                <w:szCs w:val="32"/>
              </w:rPr>
            </w:pPr>
            <w:r>
              <w:rPr>
                <w:rFonts w:ascii="Arial" w:hAnsi="Arial" w:cs="Arial"/>
                <w:b/>
                <w:szCs w:val="32"/>
              </w:rPr>
              <w:t xml:space="preserve">BCS Policy: </w:t>
            </w:r>
          </w:p>
          <w:p w:rsidR="00A058C8" w:rsidRDefault="00A058C8">
            <w:pPr>
              <w:jc w:val="both"/>
              <w:rPr>
                <w:rFonts w:ascii="Arial" w:hAnsi="Arial" w:cs="Arial"/>
                <w:b/>
                <w:sz w:val="14"/>
                <w:szCs w:val="32"/>
              </w:rPr>
            </w:pPr>
          </w:p>
          <w:p w:rsidR="00A058C8" w:rsidRDefault="00A328A0">
            <w:pPr>
              <w:jc w:val="both"/>
              <w:rPr>
                <w:rFonts w:ascii="Arial" w:hAnsi="Arial" w:cs="Arial"/>
                <w:b/>
                <w:sz w:val="40"/>
                <w:szCs w:val="32"/>
              </w:rPr>
            </w:pPr>
            <w:r>
              <w:rPr>
                <w:rFonts w:ascii="Arial" w:hAnsi="Arial" w:cs="Arial"/>
                <w:b/>
                <w:sz w:val="40"/>
                <w:szCs w:val="32"/>
              </w:rPr>
              <w:t>Curriculum Statement Policy</w:t>
            </w:r>
          </w:p>
        </w:tc>
      </w:tr>
      <w:tr w:rsidR="00A058C8" w:rsidTr="00A058C8">
        <w:trPr>
          <w:trHeight w:val="70"/>
        </w:trPr>
        <w:tc>
          <w:tcPr>
            <w:tcW w:w="0" w:type="auto"/>
            <w:vMerge/>
            <w:tcBorders>
              <w:top w:val="nil"/>
              <w:left w:val="nil"/>
              <w:bottom w:val="nil"/>
              <w:right w:val="single" w:sz="4" w:space="0" w:color="auto"/>
            </w:tcBorders>
            <w:vAlign w:val="center"/>
            <w:hideMark/>
          </w:tcPr>
          <w:p w:rsidR="00A058C8" w:rsidRDefault="00A058C8">
            <w:pPr>
              <w:rPr>
                <w:rFonts w:ascii="Arial" w:hAnsi="Arial" w:cs="Arial"/>
                <w:b/>
                <w:sz w:val="32"/>
                <w:szCs w:val="32"/>
              </w:rPr>
            </w:pPr>
          </w:p>
        </w:tc>
        <w:tc>
          <w:tcPr>
            <w:tcW w:w="8129" w:type="dxa"/>
            <w:tcBorders>
              <w:top w:val="single" w:sz="4" w:space="0" w:color="auto"/>
              <w:left w:val="single" w:sz="4" w:space="0" w:color="auto"/>
              <w:bottom w:val="single" w:sz="4" w:space="0" w:color="auto"/>
              <w:right w:val="single" w:sz="4" w:space="0" w:color="auto"/>
            </w:tcBorders>
            <w:hideMark/>
          </w:tcPr>
          <w:p w:rsidR="00A058C8" w:rsidRDefault="00A058C8" w:rsidP="003F4473">
            <w:pPr>
              <w:jc w:val="both"/>
              <w:rPr>
                <w:rFonts w:ascii="Arial" w:hAnsi="Arial" w:cs="Arial"/>
                <w:b/>
                <w:sz w:val="32"/>
                <w:szCs w:val="32"/>
              </w:rPr>
            </w:pPr>
            <w:r>
              <w:rPr>
                <w:rFonts w:ascii="Arial" w:hAnsi="Arial" w:cs="Arial"/>
                <w:b/>
                <w:szCs w:val="32"/>
              </w:rPr>
              <w:t xml:space="preserve">Date:  </w:t>
            </w:r>
            <w:r w:rsidR="00435AF6">
              <w:rPr>
                <w:rFonts w:ascii="Arial" w:hAnsi="Arial" w:cs="Arial"/>
                <w:szCs w:val="32"/>
              </w:rPr>
              <w:t>September 2017</w:t>
            </w:r>
          </w:p>
        </w:tc>
      </w:tr>
    </w:tbl>
    <w:p w:rsidR="009A26FA" w:rsidRDefault="009A26FA" w:rsidP="009A26FA">
      <w:pPr>
        <w:rPr>
          <w:rFonts w:ascii="Arial" w:hAnsi="Arial" w:cs="Arial"/>
          <w:b/>
          <w:sz w:val="10"/>
          <w:szCs w:val="32"/>
          <w:u w:val="single"/>
        </w:rPr>
      </w:pPr>
    </w:p>
    <w:p w:rsidR="00A328A0" w:rsidRPr="005F4C15" w:rsidRDefault="009A26FA" w:rsidP="00A328A0">
      <w:pPr>
        <w:pStyle w:val="Heading1"/>
        <w:rPr>
          <w:noProof/>
          <w:sz w:val="24"/>
          <w:szCs w:val="24"/>
          <w:u w:val="single"/>
        </w:rPr>
      </w:pPr>
      <w:r w:rsidRPr="009A26FA">
        <w:rPr>
          <w:sz w:val="24"/>
          <w:szCs w:val="40"/>
        </w:rPr>
        <w:br/>
      </w:r>
      <w:bookmarkStart w:id="0" w:name="_Toc341174312"/>
      <w:r w:rsidR="00A328A0" w:rsidRPr="005F4C15">
        <w:rPr>
          <w:noProof/>
          <w:sz w:val="24"/>
          <w:szCs w:val="24"/>
          <w:u w:val="single"/>
        </w:rPr>
        <w:t>The Curriculum</w:t>
      </w:r>
      <w:bookmarkEnd w:id="0"/>
      <w:r w:rsidR="005F4C15" w:rsidRPr="005F4C15">
        <w:rPr>
          <w:noProof/>
          <w:sz w:val="24"/>
          <w:szCs w:val="24"/>
          <w:u w:val="single"/>
        </w:rPr>
        <w:t xml:space="preserve"> – Core Subjects</w:t>
      </w:r>
    </w:p>
    <w:p w:rsidR="00A328A0" w:rsidRPr="005F4C15" w:rsidRDefault="00A328A0" w:rsidP="00A328A0">
      <w:pPr>
        <w:pStyle w:val="BodyText2"/>
        <w:rPr>
          <w:rFonts w:ascii="Arial" w:hAnsi="Arial" w:cs="Arial"/>
          <w:sz w:val="24"/>
        </w:rPr>
      </w:pPr>
      <w:r w:rsidRPr="005F4C15">
        <w:rPr>
          <w:rFonts w:ascii="Arial" w:hAnsi="Arial" w:cs="Arial"/>
          <w:sz w:val="24"/>
        </w:rPr>
        <w:t>The basic curriculum, which all pupils are required to study, has five core subjects:  Mathematics, English Grammar/Literature, General Science, Social Studies and Word Building.</w:t>
      </w:r>
      <w:r w:rsidR="005F4C15" w:rsidRPr="005F4C15">
        <w:rPr>
          <w:rFonts w:ascii="Arial" w:hAnsi="Arial" w:cs="Arial"/>
          <w:sz w:val="24"/>
        </w:rPr>
        <w:t xml:space="preserve">  The subject matter is as contained within the Accelerated Christian Education PACE’s.</w:t>
      </w:r>
      <w:r w:rsidR="005F4C15">
        <w:rPr>
          <w:rFonts w:ascii="Arial" w:hAnsi="Arial" w:cs="Arial"/>
          <w:sz w:val="24"/>
        </w:rPr>
        <w:t xml:space="preserve">  Full details can be found in the ACE Scope and </w:t>
      </w:r>
      <w:r w:rsidR="00AE1129">
        <w:rPr>
          <w:rFonts w:ascii="Arial" w:hAnsi="Arial" w:cs="Arial"/>
          <w:sz w:val="24"/>
        </w:rPr>
        <w:t>Sequence.</w:t>
      </w:r>
    </w:p>
    <w:p w:rsidR="00D35A2A" w:rsidRPr="005F4C15" w:rsidRDefault="00D35A2A" w:rsidP="00A328A0">
      <w:pPr>
        <w:jc w:val="both"/>
        <w:rPr>
          <w:rFonts w:ascii="Arial" w:hAnsi="Arial" w:cs="Arial"/>
          <w:sz w:val="24"/>
          <w:szCs w:val="24"/>
        </w:rPr>
      </w:pPr>
    </w:p>
    <w:p w:rsidR="00A328A0" w:rsidRPr="005F4C15" w:rsidRDefault="00A328A0" w:rsidP="00A328A0">
      <w:pPr>
        <w:pStyle w:val="Heading1"/>
        <w:rPr>
          <w:noProof/>
          <w:sz w:val="24"/>
          <w:szCs w:val="24"/>
          <w:u w:val="single"/>
        </w:rPr>
      </w:pPr>
      <w:bookmarkStart w:id="1" w:name="_Toc341174313"/>
      <w:r w:rsidRPr="005F4C15">
        <w:rPr>
          <w:noProof/>
          <w:sz w:val="24"/>
          <w:szCs w:val="24"/>
          <w:u w:val="single"/>
        </w:rPr>
        <w:t>Expanded Curriculum</w:t>
      </w:r>
      <w:bookmarkEnd w:id="1"/>
    </w:p>
    <w:p w:rsidR="00A328A0" w:rsidRPr="005F4C15" w:rsidRDefault="00A328A0" w:rsidP="00A328A0">
      <w:pPr>
        <w:jc w:val="both"/>
        <w:rPr>
          <w:rFonts w:ascii="Arial" w:hAnsi="Arial" w:cs="Arial"/>
          <w:noProof/>
          <w:sz w:val="24"/>
          <w:szCs w:val="24"/>
        </w:rPr>
      </w:pPr>
      <w:r w:rsidRPr="005F4C15">
        <w:rPr>
          <w:rFonts w:ascii="Arial" w:hAnsi="Arial" w:cs="Arial"/>
          <w:noProof/>
          <w:sz w:val="24"/>
          <w:szCs w:val="24"/>
        </w:rPr>
        <w:t>At The Branch Christian School, we believe that the expanded curriculum subject matter has a very important part to play in the overall development of the student.  In order to give the student a well-rounded education, we offer a wide variety of subjects in the afternoons especially designed to complement the PACE material.  Of course, we recognise the importance of keeping all learning materials in accordance with the Word of God and we strive to achieve the highest standard of excellence possible with the resources that God has provided.</w:t>
      </w:r>
    </w:p>
    <w:p w:rsidR="00A328A0" w:rsidRPr="005F4C15" w:rsidRDefault="00A328A0" w:rsidP="00A328A0">
      <w:pPr>
        <w:jc w:val="both"/>
        <w:rPr>
          <w:rFonts w:ascii="Arial" w:hAnsi="Arial" w:cs="Arial"/>
          <w:noProof/>
          <w:sz w:val="24"/>
          <w:szCs w:val="24"/>
        </w:rPr>
      </w:pPr>
      <w:r w:rsidRPr="005F4C15">
        <w:rPr>
          <w:rFonts w:ascii="Arial" w:hAnsi="Arial" w:cs="Arial"/>
          <w:noProof/>
          <w:sz w:val="24"/>
          <w:szCs w:val="24"/>
        </w:rPr>
        <w:t>We believe that these extra subjects will allow the student to develop important skills such as; note-taking, essay writing, imaginative writing, practical skills in maths and science, musical and dramatic skills.  As well as this, these lessons provide time for discussion, group interaction, project work and research.  Generally two subjects are taken in the afternoons.</w:t>
      </w:r>
    </w:p>
    <w:p w:rsidR="00A328A0" w:rsidRPr="005F4C15" w:rsidRDefault="00A328A0" w:rsidP="00A328A0">
      <w:pPr>
        <w:pStyle w:val="BodyText2"/>
        <w:rPr>
          <w:rFonts w:ascii="Arial" w:hAnsi="Arial" w:cs="Arial"/>
          <w:sz w:val="24"/>
        </w:rPr>
      </w:pPr>
      <w:r w:rsidRPr="005F4C15">
        <w:rPr>
          <w:rFonts w:ascii="Arial" w:hAnsi="Arial" w:cs="Arial"/>
          <w:sz w:val="24"/>
        </w:rPr>
        <w:t>Subjects already covered:  Art, Drama, Movement, Biology, Domestic Science, British History, Geography, Creative Writing, Music, Crafts, Practical Maths, Practical Science, Information Technology, Design and Technology, English Literature, French, German and PSHE.  Sport is also emphasised within the curriculum. Many team games are taught and played, along with athletics.  Opportunity is given to compete against other schools at the Annual Christian School’s Convention.</w:t>
      </w:r>
    </w:p>
    <w:p w:rsidR="005F4C15" w:rsidRPr="005F4C15" w:rsidRDefault="005F4C15" w:rsidP="00A328A0">
      <w:pPr>
        <w:pStyle w:val="BodyText2"/>
        <w:rPr>
          <w:rFonts w:ascii="Arial" w:hAnsi="Arial" w:cs="Arial"/>
          <w:sz w:val="24"/>
        </w:rPr>
      </w:pPr>
    </w:p>
    <w:p w:rsidR="005F4C15" w:rsidRPr="005F4C15" w:rsidRDefault="005F4C15" w:rsidP="00A328A0">
      <w:pPr>
        <w:pStyle w:val="BodyText2"/>
        <w:rPr>
          <w:rFonts w:ascii="Arial" w:hAnsi="Arial" w:cs="Arial"/>
          <w:b/>
          <w:sz w:val="24"/>
          <w:u w:val="single"/>
        </w:rPr>
      </w:pPr>
    </w:p>
    <w:p w:rsidR="00A328A0" w:rsidRPr="005F4C15" w:rsidRDefault="005F4C15" w:rsidP="00A328A0">
      <w:pPr>
        <w:pStyle w:val="BodyText2"/>
        <w:rPr>
          <w:rFonts w:ascii="Arial" w:hAnsi="Arial" w:cs="Arial"/>
          <w:b/>
          <w:sz w:val="24"/>
          <w:u w:val="single"/>
        </w:rPr>
      </w:pPr>
      <w:r w:rsidRPr="005F4C15">
        <w:rPr>
          <w:rFonts w:ascii="Arial" w:hAnsi="Arial" w:cs="Arial"/>
          <w:b/>
          <w:sz w:val="24"/>
          <w:u w:val="single"/>
        </w:rPr>
        <w:t>International Certificate of Christian Education</w:t>
      </w:r>
    </w:p>
    <w:p w:rsidR="00A328A0" w:rsidRPr="005F4C15" w:rsidRDefault="00A328A0" w:rsidP="00A328A0">
      <w:pPr>
        <w:pStyle w:val="Normal1"/>
        <w:spacing w:before="0" w:beforeAutospacing="0" w:after="0" w:afterAutospacing="0"/>
        <w:jc w:val="both"/>
        <w:rPr>
          <w:rFonts w:ascii="Arial" w:hAnsi="Arial" w:cs="Arial"/>
          <w:color w:val="000000"/>
        </w:rPr>
      </w:pPr>
      <w:r w:rsidRPr="005F4C15">
        <w:rPr>
          <w:rFonts w:ascii="Arial" w:hAnsi="Arial" w:cs="Arial"/>
          <w:color w:val="000000"/>
        </w:rPr>
        <w:t xml:space="preserve">ICCE provides graduating students with an internationally accredited qualification that enables them to gain entrance to universities and colleges around the world and to find their place in the world of work according to their interests, aptitudes and achievements. </w:t>
      </w:r>
    </w:p>
    <w:p w:rsidR="005F4C15" w:rsidRPr="005F4C15" w:rsidRDefault="005F4C15" w:rsidP="00A328A0">
      <w:pPr>
        <w:pStyle w:val="Normal1"/>
        <w:spacing w:before="0" w:beforeAutospacing="0" w:after="0" w:afterAutospacing="0"/>
        <w:jc w:val="both"/>
        <w:rPr>
          <w:rFonts w:ascii="Arial" w:hAnsi="Arial" w:cs="Arial"/>
          <w:color w:val="000000"/>
        </w:rPr>
      </w:pPr>
    </w:p>
    <w:p w:rsidR="005F4C15" w:rsidRDefault="005F4C15" w:rsidP="00A328A0">
      <w:pPr>
        <w:pStyle w:val="Normal1"/>
        <w:spacing w:before="0" w:beforeAutospacing="0" w:after="0" w:afterAutospacing="0"/>
        <w:jc w:val="both"/>
        <w:rPr>
          <w:rFonts w:ascii="Arial" w:hAnsi="Arial" w:cs="Arial"/>
          <w:color w:val="000000"/>
        </w:rPr>
      </w:pPr>
      <w:r w:rsidRPr="005F4C15">
        <w:rPr>
          <w:rFonts w:ascii="Arial" w:hAnsi="Arial" w:cs="Arial"/>
          <w:color w:val="000000"/>
        </w:rPr>
        <w:t xml:space="preserve">As students’ progress in working towards the various ICCE Levels of certification, they </w:t>
      </w:r>
      <w:proofErr w:type="gramStart"/>
      <w:r w:rsidRPr="005F4C15">
        <w:rPr>
          <w:rFonts w:ascii="Arial" w:hAnsi="Arial" w:cs="Arial"/>
          <w:color w:val="000000"/>
        </w:rPr>
        <w:t>have the opportunity to</w:t>
      </w:r>
      <w:proofErr w:type="gramEnd"/>
      <w:r w:rsidRPr="005F4C15">
        <w:rPr>
          <w:rFonts w:ascii="Arial" w:hAnsi="Arial" w:cs="Arial"/>
          <w:color w:val="000000"/>
        </w:rPr>
        <w:t xml:space="preserve"> choose certain Electives/Options.  Full details can be obtained by visiting the ICCE website: ice-global.org </w:t>
      </w:r>
    </w:p>
    <w:p w:rsidR="00751484" w:rsidRDefault="00751484">
      <w:pPr>
        <w:rPr>
          <w:rFonts w:ascii="Arial" w:eastAsia="Times New Roman" w:hAnsi="Arial" w:cs="Arial"/>
          <w:color w:val="000000"/>
          <w:sz w:val="24"/>
          <w:szCs w:val="24"/>
        </w:rPr>
      </w:pPr>
      <w:r>
        <w:rPr>
          <w:rFonts w:ascii="Arial" w:hAnsi="Arial" w:cs="Arial"/>
          <w:color w:val="000000"/>
        </w:rPr>
        <w:br w:type="page"/>
      </w:r>
    </w:p>
    <w:p w:rsidR="00751484" w:rsidRDefault="00751484" w:rsidP="00A328A0">
      <w:pPr>
        <w:pStyle w:val="Normal1"/>
        <w:spacing w:before="0" w:beforeAutospacing="0" w:after="0" w:afterAutospacing="0"/>
        <w:jc w:val="both"/>
        <w:rPr>
          <w:rFonts w:ascii="Arial" w:hAnsi="Arial" w:cs="Arial"/>
          <w:color w:val="000000"/>
        </w:rPr>
      </w:pPr>
    </w:p>
    <w:p w:rsidR="00923C98" w:rsidRDefault="00923C98" w:rsidP="00923C98">
      <w:pPr>
        <w:pBdr>
          <w:bottom w:val="single" w:sz="6" w:space="1" w:color="auto"/>
        </w:pBdr>
        <w:jc w:val="both"/>
        <w:rPr>
          <w:rFonts w:ascii="Arial" w:hAnsi="Arial" w:cs="Arial"/>
          <w:b/>
          <w:color w:val="1F497D" w:themeColor="text2"/>
          <w:sz w:val="24"/>
          <w:szCs w:val="24"/>
        </w:rPr>
      </w:pPr>
      <w:bookmarkStart w:id="2" w:name="_GoBack"/>
      <w:bookmarkEnd w:id="2"/>
    </w:p>
    <w:p w:rsidR="00923C98" w:rsidRDefault="00923C98" w:rsidP="00923C98">
      <w:pPr>
        <w:jc w:val="both"/>
        <w:rPr>
          <w:rFonts w:ascii="Arial" w:hAnsi="Arial" w:cs="Arial"/>
          <w:b/>
          <w:color w:val="1F497D" w:themeColor="text2"/>
          <w:sz w:val="24"/>
          <w:szCs w:val="24"/>
        </w:rPr>
      </w:pPr>
      <w:r>
        <w:rPr>
          <w:rFonts w:ascii="Arial" w:hAnsi="Arial" w:cs="Arial"/>
          <w:b/>
          <w:color w:val="1F497D" w:themeColor="text2"/>
          <w:sz w:val="24"/>
          <w:szCs w:val="24"/>
        </w:rPr>
        <w:t>Policy Review Information:</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4395"/>
        <w:gridCol w:w="1701"/>
        <w:gridCol w:w="2381"/>
      </w:tblGrid>
      <w:tr w:rsidR="00923C98" w:rsidTr="00923C98">
        <w:tc>
          <w:tcPr>
            <w:tcW w:w="1696" w:type="dxa"/>
            <w:tcBorders>
              <w:top w:val="single" w:sz="4" w:space="0" w:color="auto"/>
              <w:left w:val="single" w:sz="4" w:space="0" w:color="auto"/>
              <w:bottom w:val="single" w:sz="4" w:space="0" w:color="auto"/>
              <w:right w:val="single" w:sz="4" w:space="0" w:color="auto"/>
            </w:tcBorders>
            <w:hideMark/>
          </w:tcPr>
          <w:p w:rsidR="00923C98" w:rsidRDefault="00923C98">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Review date</w:t>
            </w:r>
          </w:p>
        </w:tc>
        <w:tc>
          <w:tcPr>
            <w:tcW w:w="4395" w:type="dxa"/>
            <w:tcBorders>
              <w:top w:val="single" w:sz="4" w:space="0" w:color="auto"/>
              <w:left w:val="single" w:sz="4" w:space="0" w:color="auto"/>
              <w:bottom w:val="single" w:sz="4" w:space="0" w:color="auto"/>
              <w:right w:val="single" w:sz="4" w:space="0" w:color="auto"/>
            </w:tcBorders>
            <w:hideMark/>
          </w:tcPr>
          <w:p w:rsidR="00923C98" w:rsidRDefault="00923C98">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Changes made</w:t>
            </w:r>
          </w:p>
        </w:tc>
        <w:tc>
          <w:tcPr>
            <w:tcW w:w="1701" w:type="dxa"/>
            <w:tcBorders>
              <w:top w:val="single" w:sz="4" w:space="0" w:color="auto"/>
              <w:left w:val="single" w:sz="4" w:space="0" w:color="auto"/>
              <w:bottom w:val="single" w:sz="4" w:space="0" w:color="auto"/>
              <w:right w:val="single" w:sz="4" w:space="0" w:color="auto"/>
            </w:tcBorders>
            <w:hideMark/>
          </w:tcPr>
          <w:p w:rsidR="00923C98" w:rsidRDefault="00923C98">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By whom</w:t>
            </w:r>
          </w:p>
        </w:tc>
        <w:tc>
          <w:tcPr>
            <w:tcW w:w="2381" w:type="dxa"/>
            <w:tcBorders>
              <w:top w:val="single" w:sz="4" w:space="0" w:color="auto"/>
              <w:left w:val="single" w:sz="4" w:space="0" w:color="auto"/>
              <w:bottom w:val="single" w:sz="4" w:space="0" w:color="auto"/>
              <w:right w:val="single" w:sz="4" w:space="0" w:color="auto"/>
            </w:tcBorders>
            <w:hideMark/>
          </w:tcPr>
          <w:p w:rsidR="00923C98" w:rsidRDefault="00923C98">
            <w:pPr>
              <w:rPr>
                <w:rFonts w:ascii="Arial" w:hAnsi="Arial" w:cs="Arial"/>
                <w:b/>
                <w:color w:val="1F497D" w:themeColor="text2"/>
                <w:sz w:val="20"/>
                <w:szCs w:val="24"/>
                <w:lang w:eastAsia="en-US"/>
              </w:rPr>
            </w:pPr>
            <w:r>
              <w:rPr>
                <w:rFonts w:ascii="Arial" w:hAnsi="Arial" w:cs="Arial"/>
                <w:b/>
                <w:color w:val="1F497D" w:themeColor="text2"/>
                <w:sz w:val="20"/>
                <w:szCs w:val="24"/>
                <w:lang w:eastAsia="en-US"/>
              </w:rPr>
              <w:t>Date of next review</w:t>
            </w:r>
          </w:p>
        </w:tc>
      </w:tr>
      <w:tr w:rsidR="00923C98" w:rsidTr="00923C98">
        <w:tc>
          <w:tcPr>
            <w:tcW w:w="1696" w:type="dxa"/>
            <w:tcBorders>
              <w:top w:val="single" w:sz="4" w:space="0" w:color="auto"/>
              <w:left w:val="single" w:sz="4" w:space="0" w:color="auto"/>
              <w:bottom w:val="single" w:sz="4" w:space="0" w:color="auto"/>
              <w:right w:val="single" w:sz="4" w:space="0" w:color="auto"/>
            </w:tcBorders>
            <w:hideMark/>
          </w:tcPr>
          <w:p w:rsidR="00923C98" w:rsidRDefault="00923C98">
            <w:pPr>
              <w:rPr>
                <w:rFonts w:ascii="Arial" w:hAnsi="Arial" w:cs="Arial"/>
                <w:color w:val="1F497D" w:themeColor="text2"/>
                <w:sz w:val="20"/>
                <w:szCs w:val="24"/>
                <w:lang w:eastAsia="en-US"/>
              </w:rPr>
            </w:pPr>
            <w:r>
              <w:rPr>
                <w:rFonts w:ascii="Arial" w:hAnsi="Arial" w:cs="Arial"/>
                <w:color w:val="1F497D" w:themeColor="text2"/>
                <w:sz w:val="20"/>
                <w:szCs w:val="24"/>
                <w:lang w:eastAsia="en-US"/>
              </w:rPr>
              <w:t>September 2017</w:t>
            </w:r>
          </w:p>
        </w:tc>
        <w:tc>
          <w:tcPr>
            <w:tcW w:w="4395" w:type="dxa"/>
            <w:tcBorders>
              <w:top w:val="single" w:sz="4" w:space="0" w:color="auto"/>
              <w:left w:val="single" w:sz="4" w:space="0" w:color="auto"/>
              <w:bottom w:val="single" w:sz="4" w:space="0" w:color="auto"/>
              <w:right w:val="single" w:sz="4" w:space="0" w:color="auto"/>
            </w:tcBorders>
            <w:hideMark/>
          </w:tcPr>
          <w:p w:rsidR="00923C98" w:rsidRDefault="00923C98">
            <w:pPr>
              <w:rPr>
                <w:rFonts w:ascii="Arial" w:hAnsi="Arial" w:cs="Arial"/>
                <w:color w:val="1F497D" w:themeColor="text2"/>
                <w:sz w:val="20"/>
                <w:szCs w:val="24"/>
                <w:lang w:eastAsia="en-US"/>
              </w:rPr>
            </w:pPr>
            <w:r>
              <w:rPr>
                <w:rFonts w:ascii="Arial" w:hAnsi="Arial" w:cs="Arial"/>
                <w:color w:val="1F497D" w:themeColor="text2"/>
                <w:sz w:val="20"/>
                <w:szCs w:val="24"/>
                <w:lang w:eastAsia="en-US"/>
              </w:rPr>
              <w:t>No changes required.</w:t>
            </w:r>
          </w:p>
        </w:tc>
        <w:tc>
          <w:tcPr>
            <w:tcW w:w="1701" w:type="dxa"/>
            <w:tcBorders>
              <w:top w:val="single" w:sz="4" w:space="0" w:color="auto"/>
              <w:left w:val="single" w:sz="4" w:space="0" w:color="auto"/>
              <w:bottom w:val="single" w:sz="4" w:space="0" w:color="auto"/>
              <w:right w:val="single" w:sz="4" w:space="0" w:color="auto"/>
            </w:tcBorders>
            <w:hideMark/>
          </w:tcPr>
          <w:p w:rsidR="00923C98" w:rsidRDefault="00923C98">
            <w:pPr>
              <w:rPr>
                <w:rFonts w:ascii="Arial" w:hAnsi="Arial" w:cs="Arial"/>
                <w:color w:val="1F497D" w:themeColor="text2"/>
                <w:sz w:val="20"/>
                <w:szCs w:val="24"/>
                <w:lang w:eastAsia="en-US"/>
              </w:rPr>
            </w:pPr>
            <w:r>
              <w:rPr>
                <w:rFonts w:ascii="Arial" w:hAnsi="Arial" w:cs="Arial"/>
                <w:color w:val="1F497D" w:themeColor="text2"/>
                <w:sz w:val="20"/>
                <w:szCs w:val="24"/>
                <w:lang w:eastAsia="en-US"/>
              </w:rPr>
              <w:t>Mrs. D Thomas</w:t>
            </w:r>
          </w:p>
        </w:tc>
        <w:tc>
          <w:tcPr>
            <w:tcW w:w="2381" w:type="dxa"/>
            <w:tcBorders>
              <w:top w:val="single" w:sz="4" w:space="0" w:color="auto"/>
              <w:left w:val="single" w:sz="4" w:space="0" w:color="auto"/>
              <w:bottom w:val="single" w:sz="4" w:space="0" w:color="auto"/>
              <w:right w:val="single" w:sz="4" w:space="0" w:color="auto"/>
            </w:tcBorders>
            <w:hideMark/>
          </w:tcPr>
          <w:p w:rsidR="00923C98" w:rsidRDefault="00923C98">
            <w:pPr>
              <w:rPr>
                <w:rFonts w:ascii="Arial" w:hAnsi="Arial" w:cs="Arial"/>
                <w:color w:val="1F497D" w:themeColor="text2"/>
                <w:sz w:val="20"/>
                <w:szCs w:val="24"/>
                <w:lang w:eastAsia="en-US"/>
              </w:rPr>
            </w:pPr>
            <w:r>
              <w:rPr>
                <w:rFonts w:ascii="Arial" w:hAnsi="Arial" w:cs="Arial"/>
                <w:color w:val="1F497D" w:themeColor="text2"/>
                <w:sz w:val="20"/>
                <w:szCs w:val="24"/>
                <w:lang w:eastAsia="en-US"/>
              </w:rPr>
              <w:t>September 2020</w:t>
            </w:r>
          </w:p>
        </w:tc>
      </w:tr>
    </w:tbl>
    <w:p w:rsidR="00923C98" w:rsidRDefault="00923C98" w:rsidP="00923C98">
      <w:pPr>
        <w:spacing w:after="0"/>
        <w:jc w:val="both"/>
        <w:rPr>
          <w:rFonts w:ascii="Arial" w:hAnsi="Arial" w:cs="Arial"/>
          <w:sz w:val="24"/>
          <w:szCs w:val="24"/>
        </w:rPr>
      </w:pPr>
    </w:p>
    <w:p w:rsidR="00751484" w:rsidRDefault="00751484" w:rsidP="00751484">
      <w:pPr>
        <w:spacing w:after="0"/>
        <w:jc w:val="both"/>
        <w:rPr>
          <w:rFonts w:ascii="Arial" w:hAnsi="Arial" w:cs="Arial"/>
          <w:sz w:val="24"/>
          <w:szCs w:val="24"/>
        </w:rPr>
      </w:pPr>
    </w:p>
    <w:p w:rsidR="00751484" w:rsidRPr="005F4C15" w:rsidRDefault="00751484" w:rsidP="00A328A0">
      <w:pPr>
        <w:pStyle w:val="Normal1"/>
        <w:spacing w:before="0" w:beforeAutospacing="0" w:after="0" w:afterAutospacing="0"/>
        <w:jc w:val="both"/>
        <w:rPr>
          <w:rFonts w:ascii="Arial" w:hAnsi="Arial" w:cs="Arial"/>
          <w:color w:val="000000"/>
        </w:rPr>
      </w:pPr>
    </w:p>
    <w:p w:rsidR="00A328A0" w:rsidRPr="005F4C15" w:rsidRDefault="00A328A0" w:rsidP="00A328A0">
      <w:pPr>
        <w:pStyle w:val="BodyText2"/>
        <w:rPr>
          <w:rFonts w:ascii="Arial" w:hAnsi="Arial" w:cs="Arial"/>
          <w:sz w:val="24"/>
        </w:rPr>
      </w:pPr>
    </w:p>
    <w:p w:rsidR="00A328A0" w:rsidRPr="005F4C15" w:rsidRDefault="00A328A0" w:rsidP="00A328A0">
      <w:pPr>
        <w:pStyle w:val="BodyText2"/>
        <w:rPr>
          <w:rFonts w:ascii="Arial" w:hAnsi="Arial" w:cs="Arial"/>
          <w:sz w:val="24"/>
        </w:rPr>
      </w:pPr>
    </w:p>
    <w:p w:rsidR="009A26FA" w:rsidRPr="005F4C15" w:rsidRDefault="009A26FA" w:rsidP="00A328A0">
      <w:pPr>
        <w:rPr>
          <w:rFonts w:ascii="Arial" w:hAnsi="Arial" w:cs="Arial"/>
          <w:sz w:val="24"/>
          <w:szCs w:val="24"/>
        </w:rPr>
      </w:pPr>
    </w:p>
    <w:p w:rsidR="00A328A0" w:rsidRPr="005F4C15" w:rsidRDefault="00A328A0" w:rsidP="00A328A0">
      <w:pPr>
        <w:rPr>
          <w:rFonts w:ascii="Arial" w:hAnsi="Arial" w:cs="Arial"/>
          <w:sz w:val="24"/>
          <w:szCs w:val="24"/>
        </w:rPr>
      </w:pPr>
    </w:p>
    <w:sectPr w:rsidR="00A328A0" w:rsidRPr="005F4C15" w:rsidSect="00DF0215">
      <w:footerReference w:type="default" r:id="rId10"/>
      <w:pgSz w:w="12240" w:h="15840"/>
      <w:pgMar w:top="720" w:right="1183"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3A27" w:rsidRDefault="00313A27">
      <w:pPr>
        <w:spacing w:after="0" w:line="240" w:lineRule="auto"/>
      </w:pPr>
      <w:r>
        <w:separator/>
      </w:r>
    </w:p>
  </w:endnote>
  <w:endnote w:type="continuationSeparator" w:id="0">
    <w:p w:rsidR="00313A27" w:rsidRDefault="00313A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2612536"/>
      <w:docPartObj>
        <w:docPartGallery w:val="Page Numbers (Bottom of Page)"/>
        <w:docPartUnique/>
      </w:docPartObj>
    </w:sdtPr>
    <w:sdtEndPr>
      <w:rPr>
        <w:noProof/>
      </w:rPr>
    </w:sdtEndPr>
    <w:sdtContent>
      <w:p w:rsidR="00232690" w:rsidRPr="008A4DCA" w:rsidRDefault="00313A27" w:rsidP="009A26FA">
        <w:pPr>
          <w:pStyle w:val="Footer"/>
          <w:tabs>
            <w:tab w:val="clear" w:pos="4680"/>
            <w:tab w:val="center" w:pos="6840"/>
          </w:tabs>
          <w:jc w:val="righ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4399"/>
        </w:tblGrid>
        <w:tr w:rsidR="009A26FA" w:rsidRPr="008A4DCA" w:rsidTr="00A17956">
          <w:trPr>
            <w:gridAfter w:val="1"/>
            <w:wAfter w:w="4502" w:type="dxa"/>
          </w:trPr>
          <w:tc>
            <w:tcPr>
              <w:tcW w:w="5778" w:type="dxa"/>
            </w:tcPr>
            <w:p w:rsidR="009A26FA" w:rsidRPr="008A4DCA" w:rsidRDefault="009A26FA" w:rsidP="00A328A0">
              <w:pPr>
                <w:pStyle w:val="Footer"/>
                <w:rPr>
                  <w:rFonts w:ascii="Arial" w:hAnsi="Arial" w:cs="Arial"/>
                  <w:sz w:val="18"/>
                  <w:szCs w:val="18"/>
                </w:rPr>
              </w:pPr>
              <w:r w:rsidRPr="008A4DCA">
                <w:rPr>
                  <w:rFonts w:ascii="Arial" w:hAnsi="Arial" w:cs="Arial"/>
                  <w:sz w:val="18"/>
                  <w:szCs w:val="18"/>
                </w:rPr>
                <w:fldChar w:fldCharType="begin"/>
              </w:r>
              <w:r w:rsidRPr="008A4DCA">
                <w:rPr>
                  <w:rFonts w:ascii="Arial" w:hAnsi="Arial" w:cs="Arial"/>
                  <w:sz w:val="18"/>
                  <w:szCs w:val="18"/>
                </w:rPr>
                <w:instrText xml:space="preserve"> FILENAME   \* MERGEFORMAT </w:instrText>
              </w:r>
              <w:r w:rsidRPr="008A4DCA">
                <w:rPr>
                  <w:rFonts w:ascii="Arial" w:hAnsi="Arial" w:cs="Arial"/>
                  <w:sz w:val="18"/>
                  <w:szCs w:val="18"/>
                </w:rPr>
                <w:fldChar w:fldCharType="separate"/>
              </w:r>
              <w:r w:rsidR="006708E3">
                <w:rPr>
                  <w:rFonts w:ascii="Arial" w:hAnsi="Arial" w:cs="Arial"/>
                  <w:noProof/>
                  <w:sz w:val="18"/>
                  <w:szCs w:val="18"/>
                </w:rPr>
                <w:t>BCS Curriculum Policy - September 2017 v1.0</w:t>
              </w:r>
              <w:r w:rsidRPr="008A4DCA">
                <w:rPr>
                  <w:rFonts w:ascii="Arial" w:hAnsi="Arial" w:cs="Arial"/>
                  <w:sz w:val="18"/>
                  <w:szCs w:val="18"/>
                </w:rPr>
                <w:fldChar w:fldCharType="end"/>
              </w:r>
            </w:p>
          </w:tc>
        </w:tr>
        <w:tr w:rsidR="003E3D5F" w:rsidRPr="008A4DCA" w:rsidTr="00A17956">
          <w:tc>
            <w:tcPr>
              <w:tcW w:w="5778" w:type="dxa"/>
            </w:tcPr>
            <w:p w:rsidR="003E3D5F" w:rsidRPr="008A4DCA" w:rsidRDefault="006708E3" w:rsidP="008A4DCA">
              <w:pPr>
                <w:pStyle w:val="Footer"/>
                <w:rPr>
                  <w:rFonts w:ascii="Arial" w:hAnsi="Arial" w:cs="Arial"/>
                  <w:i/>
                  <w:sz w:val="18"/>
                  <w:szCs w:val="18"/>
                </w:rPr>
              </w:pPr>
              <w:r>
                <w:rPr>
                  <w:rFonts w:ascii="Arial" w:hAnsi="Arial" w:cs="Arial"/>
                  <w:i/>
                  <w:sz w:val="18"/>
                  <w:szCs w:val="18"/>
                </w:rPr>
                <w:t>Policy review date: September 2020</w:t>
              </w:r>
            </w:p>
          </w:tc>
          <w:tc>
            <w:tcPr>
              <w:tcW w:w="4502" w:type="dxa"/>
            </w:tcPr>
            <w:p w:rsidR="003E3D5F" w:rsidRPr="008A4DCA" w:rsidRDefault="00313A27" w:rsidP="003E3D5F">
              <w:pPr>
                <w:pStyle w:val="Footer"/>
                <w:jc w:val="right"/>
                <w:rPr>
                  <w:rFonts w:ascii="Arial" w:hAnsi="Arial" w:cs="Arial"/>
                  <w:noProof/>
                  <w:sz w:val="18"/>
                  <w:szCs w:val="18"/>
                </w:rPr>
              </w:pPr>
            </w:p>
          </w:tc>
        </w:tr>
      </w:tbl>
      <w:p w:rsidR="008F631E" w:rsidRDefault="00313A27" w:rsidP="00232690">
        <w:pPr>
          <w:pStyle w:val="Foo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3A27" w:rsidRDefault="00313A27">
      <w:pPr>
        <w:spacing w:after="0" w:line="240" w:lineRule="auto"/>
      </w:pPr>
      <w:r>
        <w:separator/>
      </w:r>
    </w:p>
  </w:footnote>
  <w:footnote w:type="continuationSeparator" w:id="0">
    <w:p w:rsidR="00313A27" w:rsidRDefault="00313A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C04C3"/>
    <w:multiLevelType w:val="hybridMultilevel"/>
    <w:tmpl w:val="94643AF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1283658B"/>
    <w:multiLevelType w:val="hybridMultilevel"/>
    <w:tmpl w:val="BF2A2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DC71A89"/>
    <w:multiLevelType w:val="hybridMultilevel"/>
    <w:tmpl w:val="47281A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06A37BF"/>
    <w:multiLevelType w:val="hybridMultilevel"/>
    <w:tmpl w:val="CE30BE8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23925974"/>
    <w:multiLevelType w:val="hybridMultilevel"/>
    <w:tmpl w:val="7AB25EE0"/>
    <w:lvl w:ilvl="0" w:tplc="48069AFE">
      <w:start w:val="1"/>
      <w:numFmt w:val="lowerLetter"/>
      <w:lvlText w:val="%1."/>
      <w:lvlJc w:val="left"/>
      <w:pPr>
        <w:tabs>
          <w:tab w:val="num" w:pos="780"/>
        </w:tabs>
        <w:ind w:left="780" w:hanging="360"/>
      </w:pPr>
      <w:rPr>
        <w:rFonts w:cs="Times New Roman"/>
      </w:rPr>
    </w:lvl>
    <w:lvl w:ilvl="1" w:tplc="08090019">
      <w:start w:val="1"/>
      <w:numFmt w:val="lowerLetter"/>
      <w:lvlText w:val="%2."/>
      <w:lvlJc w:val="left"/>
      <w:pPr>
        <w:tabs>
          <w:tab w:val="num" w:pos="1500"/>
        </w:tabs>
        <w:ind w:left="1500" w:hanging="360"/>
      </w:pPr>
      <w:rPr>
        <w:rFonts w:cs="Times New Roman"/>
      </w:rPr>
    </w:lvl>
    <w:lvl w:ilvl="2" w:tplc="0809001B">
      <w:start w:val="1"/>
      <w:numFmt w:val="lowerRoman"/>
      <w:lvlText w:val="%3."/>
      <w:lvlJc w:val="right"/>
      <w:pPr>
        <w:tabs>
          <w:tab w:val="num" w:pos="2220"/>
        </w:tabs>
        <w:ind w:left="2220" w:hanging="180"/>
      </w:pPr>
      <w:rPr>
        <w:rFonts w:cs="Times New Roman"/>
      </w:rPr>
    </w:lvl>
    <w:lvl w:ilvl="3" w:tplc="0809000F">
      <w:start w:val="1"/>
      <w:numFmt w:val="decimal"/>
      <w:lvlText w:val="%4."/>
      <w:lvlJc w:val="left"/>
      <w:pPr>
        <w:tabs>
          <w:tab w:val="num" w:pos="2940"/>
        </w:tabs>
        <w:ind w:left="2940" w:hanging="360"/>
      </w:pPr>
      <w:rPr>
        <w:rFonts w:cs="Times New Roman"/>
      </w:rPr>
    </w:lvl>
    <w:lvl w:ilvl="4" w:tplc="08090019">
      <w:start w:val="1"/>
      <w:numFmt w:val="lowerLetter"/>
      <w:lvlText w:val="%5."/>
      <w:lvlJc w:val="left"/>
      <w:pPr>
        <w:tabs>
          <w:tab w:val="num" w:pos="3660"/>
        </w:tabs>
        <w:ind w:left="3660" w:hanging="360"/>
      </w:pPr>
      <w:rPr>
        <w:rFonts w:cs="Times New Roman"/>
      </w:rPr>
    </w:lvl>
    <w:lvl w:ilvl="5" w:tplc="0809001B">
      <w:start w:val="1"/>
      <w:numFmt w:val="lowerRoman"/>
      <w:lvlText w:val="%6."/>
      <w:lvlJc w:val="right"/>
      <w:pPr>
        <w:tabs>
          <w:tab w:val="num" w:pos="4380"/>
        </w:tabs>
        <w:ind w:left="4380" w:hanging="180"/>
      </w:pPr>
      <w:rPr>
        <w:rFonts w:cs="Times New Roman"/>
      </w:rPr>
    </w:lvl>
    <w:lvl w:ilvl="6" w:tplc="0809000F">
      <w:start w:val="1"/>
      <w:numFmt w:val="decimal"/>
      <w:lvlText w:val="%7."/>
      <w:lvlJc w:val="left"/>
      <w:pPr>
        <w:tabs>
          <w:tab w:val="num" w:pos="5100"/>
        </w:tabs>
        <w:ind w:left="5100" w:hanging="360"/>
      </w:pPr>
      <w:rPr>
        <w:rFonts w:cs="Times New Roman"/>
      </w:rPr>
    </w:lvl>
    <w:lvl w:ilvl="7" w:tplc="08090019">
      <w:start w:val="1"/>
      <w:numFmt w:val="lowerLetter"/>
      <w:lvlText w:val="%8."/>
      <w:lvlJc w:val="left"/>
      <w:pPr>
        <w:tabs>
          <w:tab w:val="num" w:pos="5820"/>
        </w:tabs>
        <w:ind w:left="5820" w:hanging="360"/>
      </w:pPr>
      <w:rPr>
        <w:rFonts w:cs="Times New Roman"/>
      </w:rPr>
    </w:lvl>
    <w:lvl w:ilvl="8" w:tplc="0809001B">
      <w:start w:val="1"/>
      <w:numFmt w:val="lowerRoman"/>
      <w:lvlText w:val="%9."/>
      <w:lvlJc w:val="right"/>
      <w:pPr>
        <w:tabs>
          <w:tab w:val="num" w:pos="6540"/>
        </w:tabs>
        <w:ind w:left="6540" w:hanging="180"/>
      </w:pPr>
      <w:rPr>
        <w:rFonts w:cs="Times New Roman"/>
      </w:rPr>
    </w:lvl>
  </w:abstractNum>
  <w:abstractNum w:abstractNumId="5" w15:restartNumberingAfterBreak="0">
    <w:nsid w:val="2E547948"/>
    <w:multiLevelType w:val="hybridMultilevel"/>
    <w:tmpl w:val="30268C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F9E06A1"/>
    <w:multiLevelType w:val="hybridMultilevel"/>
    <w:tmpl w:val="E24879A8"/>
    <w:lvl w:ilvl="0" w:tplc="08090001">
      <w:start w:val="1"/>
      <w:numFmt w:val="bullet"/>
      <w:lvlText w:val=""/>
      <w:lvlJc w:val="left"/>
      <w:pPr>
        <w:tabs>
          <w:tab w:val="num" w:pos="780"/>
        </w:tabs>
        <w:ind w:left="780" w:hanging="360"/>
      </w:pPr>
      <w:rPr>
        <w:rFonts w:ascii="Symbol" w:hAnsi="Symbol" w:hint="default"/>
      </w:rPr>
    </w:lvl>
    <w:lvl w:ilvl="1" w:tplc="08090019">
      <w:start w:val="1"/>
      <w:numFmt w:val="lowerLetter"/>
      <w:lvlText w:val="%2."/>
      <w:lvlJc w:val="left"/>
      <w:pPr>
        <w:tabs>
          <w:tab w:val="num" w:pos="1500"/>
        </w:tabs>
        <w:ind w:left="1500" w:hanging="360"/>
      </w:pPr>
      <w:rPr>
        <w:rFonts w:cs="Times New Roman"/>
      </w:rPr>
    </w:lvl>
    <w:lvl w:ilvl="2" w:tplc="0809001B">
      <w:start w:val="1"/>
      <w:numFmt w:val="lowerRoman"/>
      <w:lvlText w:val="%3."/>
      <w:lvlJc w:val="right"/>
      <w:pPr>
        <w:tabs>
          <w:tab w:val="num" w:pos="2220"/>
        </w:tabs>
        <w:ind w:left="2220" w:hanging="180"/>
      </w:pPr>
      <w:rPr>
        <w:rFonts w:cs="Times New Roman"/>
      </w:rPr>
    </w:lvl>
    <w:lvl w:ilvl="3" w:tplc="0809000F">
      <w:start w:val="1"/>
      <w:numFmt w:val="decimal"/>
      <w:lvlText w:val="%4."/>
      <w:lvlJc w:val="left"/>
      <w:pPr>
        <w:tabs>
          <w:tab w:val="num" w:pos="2940"/>
        </w:tabs>
        <w:ind w:left="2940" w:hanging="360"/>
      </w:pPr>
      <w:rPr>
        <w:rFonts w:cs="Times New Roman"/>
      </w:rPr>
    </w:lvl>
    <w:lvl w:ilvl="4" w:tplc="08090019">
      <w:start w:val="1"/>
      <w:numFmt w:val="lowerLetter"/>
      <w:lvlText w:val="%5."/>
      <w:lvlJc w:val="left"/>
      <w:pPr>
        <w:tabs>
          <w:tab w:val="num" w:pos="3660"/>
        </w:tabs>
        <w:ind w:left="3660" w:hanging="360"/>
      </w:pPr>
      <w:rPr>
        <w:rFonts w:cs="Times New Roman"/>
      </w:rPr>
    </w:lvl>
    <w:lvl w:ilvl="5" w:tplc="0809001B">
      <w:start w:val="1"/>
      <w:numFmt w:val="lowerRoman"/>
      <w:lvlText w:val="%6."/>
      <w:lvlJc w:val="right"/>
      <w:pPr>
        <w:tabs>
          <w:tab w:val="num" w:pos="4380"/>
        </w:tabs>
        <w:ind w:left="4380" w:hanging="180"/>
      </w:pPr>
      <w:rPr>
        <w:rFonts w:cs="Times New Roman"/>
      </w:rPr>
    </w:lvl>
    <w:lvl w:ilvl="6" w:tplc="0809000F">
      <w:start w:val="1"/>
      <w:numFmt w:val="decimal"/>
      <w:lvlText w:val="%7."/>
      <w:lvlJc w:val="left"/>
      <w:pPr>
        <w:tabs>
          <w:tab w:val="num" w:pos="5100"/>
        </w:tabs>
        <w:ind w:left="5100" w:hanging="360"/>
      </w:pPr>
      <w:rPr>
        <w:rFonts w:cs="Times New Roman"/>
      </w:rPr>
    </w:lvl>
    <w:lvl w:ilvl="7" w:tplc="08090019">
      <w:start w:val="1"/>
      <w:numFmt w:val="lowerLetter"/>
      <w:lvlText w:val="%8."/>
      <w:lvlJc w:val="left"/>
      <w:pPr>
        <w:tabs>
          <w:tab w:val="num" w:pos="5820"/>
        </w:tabs>
        <w:ind w:left="5820" w:hanging="360"/>
      </w:pPr>
      <w:rPr>
        <w:rFonts w:cs="Times New Roman"/>
      </w:rPr>
    </w:lvl>
    <w:lvl w:ilvl="8" w:tplc="0809001B">
      <w:start w:val="1"/>
      <w:numFmt w:val="lowerRoman"/>
      <w:lvlText w:val="%9."/>
      <w:lvlJc w:val="right"/>
      <w:pPr>
        <w:tabs>
          <w:tab w:val="num" w:pos="6540"/>
        </w:tabs>
        <w:ind w:left="6540" w:hanging="180"/>
      </w:pPr>
      <w:rPr>
        <w:rFonts w:cs="Times New Roman"/>
      </w:rPr>
    </w:lvl>
  </w:abstractNum>
  <w:abstractNum w:abstractNumId="7" w15:restartNumberingAfterBreak="0">
    <w:nsid w:val="333D5FD8"/>
    <w:multiLevelType w:val="hybridMultilevel"/>
    <w:tmpl w:val="4B906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0B46EB"/>
    <w:multiLevelType w:val="hybridMultilevel"/>
    <w:tmpl w:val="EED03C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A93427"/>
    <w:multiLevelType w:val="hybridMultilevel"/>
    <w:tmpl w:val="11BA61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7CA4259"/>
    <w:multiLevelType w:val="hybridMultilevel"/>
    <w:tmpl w:val="2038627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BF07535"/>
    <w:multiLevelType w:val="hybridMultilevel"/>
    <w:tmpl w:val="A0020E0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51097C87"/>
    <w:multiLevelType w:val="hybridMultilevel"/>
    <w:tmpl w:val="503469A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401E80"/>
    <w:multiLevelType w:val="hybridMultilevel"/>
    <w:tmpl w:val="A42479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300774A"/>
    <w:multiLevelType w:val="hybridMultilevel"/>
    <w:tmpl w:val="5F9447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33B5694"/>
    <w:multiLevelType w:val="hybridMultilevel"/>
    <w:tmpl w:val="FBFEEC7E"/>
    <w:lvl w:ilvl="0" w:tplc="5F3E3608">
      <w:start w:val="1"/>
      <w:numFmt w:val="bullet"/>
      <w:lvlText w:val=""/>
      <w:lvlJc w:val="left"/>
      <w:pPr>
        <w:tabs>
          <w:tab w:val="num" w:pos="720"/>
        </w:tabs>
        <w:ind w:left="720" w:hanging="363"/>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34129A4"/>
    <w:multiLevelType w:val="hybridMultilevel"/>
    <w:tmpl w:val="4E569A8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74C4A9A"/>
    <w:multiLevelType w:val="hybridMultilevel"/>
    <w:tmpl w:val="FF04CB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A484ED1"/>
    <w:multiLevelType w:val="hybridMultilevel"/>
    <w:tmpl w:val="FAC4D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79712559"/>
    <w:multiLevelType w:val="hybridMultilevel"/>
    <w:tmpl w:val="1D70A6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AA60913"/>
    <w:multiLevelType w:val="hybridMultilevel"/>
    <w:tmpl w:val="8676CD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0"/>
  </w:num>
  <w:num w:numId="4">
    <w:abstractNumId w:val="16"/>
  </w:num>
  <w:num w:numId="5">
    <w:abstractNumId w:val="12"/>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20"/>
  </w:num>
  <w:num w:numId="10">
    <w:abstractNumId w:val="18"/>
  </w:num>
  <w:num w:numId="11">
    <w:abstractNumId w:val="9"/>
  </w:num>
  <w:num w:numId="12">
    <w:abstractNumId w:val="14"/>
  </w:num>
  <w:num w:numId="13">
    <w:abstractNumId w:val="5"/>
  </w:num>
  <w:num w:numId="14">
    <w:abstractNumId w:val="2"/>
  </w:num>
  <w:num w:numId="15">
    <w:abstractNumId w:val="1"/>
  </w:num>
  <w:num w:numId="16">
    <w:abstractNumId w:val="19"/>
  </w:num>
  <w:num w:numId="17">
    <w:abstractNumId w:val="13"/>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4"/>
  </w:num>
  <w:num w:numId="21">
    <w:abstractNumId w:val="6"/>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288"/>
    <w:rsid w:val="000752BA"/>
    <w:rsid w:val="00103180"/>
    <w:rsid w:val="001A5DDE"/>
    <w:rsid w:val="00313A27"/>
    <w:rsid w:val="003F4473"/>
    <w:rsid w:val="00420AED"/>
    <w:rsid w:val="00435AF6"/>
    <w:rsid w:val="00454CC8"/>
    <w:rsid w:val="004C2636"/>
    <w:rsid w:val="004D6F23"/>
    <w:rsid w:val="004E0155"/>
    <w:rsid w:val="005A2E0A"/>
    <w:rsid w:val="005B5EAA"/>
    <w:rsid w:val="005F4C15"/>
    <w:rsid w:val="0065550A"/>
    <w:rsid w:val="006708E3"/>
    <w:rsid w:val="006D7B1D"/>
    <w:rsid w:val="006F709C"/>
    <w:rsid w:val="007324C1"/>
    <w:rsid w:val="00751484"/>
    <w:rsid w:val="007A21BB"/>
    <w:rsid w:val="007D60F8"/>
    <w:rsid w:val="008C2BC5"/>
    <w:rsid w:val="008F70E0"/>
    <w:rsid w:val="00923C98"/>
    <w:rsid w:val="009A26FA"/>
    <w:rsid w:val="00A058C8"/>
    <w:rsid w:val="00A17956"/>
    <w:rsid w:val="00A328A0"/>
    <w:rsid w:val="00AE1129"/>
    <w:rsid w:val="00C312E8"/>
    <w:rsid w:val="00C73706"/>
    <w:rsid w:val="00C80288"/>
    <w:rsid w:val="00D35A2A"/>
    <w:rsid w:val="00E453D2"/>
    <w:rsid w:val="00E75221"/>
    <w:rsid w:val="00E833B0"/>
    <w:rsid w:val="00F94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9E1CA"/>
  <w15:docId w15:val="{3C6BECD1-AEC1-4A67-BD4C-0B470A1C5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0288"/>
    <w:rPr>
      <w:rFonts w:eastAsiaTheme="minorEastAsia"/>
      <w:lang w:eastAsia="en-GB"/>
    </w:rPr>
  </w:style>
  <w:style w:type="paragraph" w:styleId="Heading1">
    <w:name w:val="heading 1"/>
    <w:basedOn w:val="Normal"/>
    <w:next w:val="Normal"/>
    <w:link w:val="Heading1Char"/>
    <w:qFormat/>
    <w:rsid w:val="00A328A0"/>
    <w:pPr>
      <w:keepNext/>
      <w:spacing w:before="240" w:after="60" w:line="240" w:lineRule="auto"/>
      <w:outlineLvl w:val="0"/>
    </w:pPr>
    <w:rPr>
      <w:rFonts w:ascii="Arial" w:eastAsia="Times New Roman" w:hAnsi="Arial" w:cs="Arial"/>
      <w:b/>
      <w:bCs/>
      <w:kern w:val="32"/>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802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0288"/>
    <w:rPr>
      <w:rFonts w:eastAsiaTheme="minorEastAsia"/>
      <w:lang w:eastAsia="en-GB"/>
    </w:rPr>
  </w:style>
  <w:style w:type="paragraph" w:styleId="ListParagraph">
    <w:name w:val="List Paragraph"/>
    <w:basedOn w:val="Normal"/>
    <w:uiPriority w:val="34"/>
    <w:qFormat/>
    <w:rsid w:val="00C80288"/>
    <w:pPr>
      <w:ind w:left="720"/>
      <w:contextualSpacing/>
    </w:pPr>
  </w:style>
  <w:style w:type="table" w:styleId="TableGrid">
    <w:name w:val="Table Grid"/>
    <w:basedOn w:val="TableNormal"/>
    <w:uiPriority w:val="59"/>
    <w:rsid w:val="00C80288"/>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802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0288"/>
    <w:rPr>
      <w:rFonts w:ascii="Tahoma" w:eastAsiaTheme="minorEastAsia" w:hAnsi="Tahoma" w:cs="Tahoma"/>
      <w:sz w:val="16"/>
      <w:szCs w:val="16"/>
      <w:lang w:eastAsia="en-GB"/>
    </w:rPr>
  </w:style>
  <w:style w:type="paragraph" w:styleId="Header">
    <w:name w:val="header"/>
    <w:basedOn w:val="Normal"/>
    <w:link w:val="HeaderChar"/>
    <w:uiPriority w:val="99"/>
    <w:unhideWhenUsed/>
    <w:rsid w:val="00E833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3B0"/>
    <w:rPr>
      <w:rFonts w:eastAsiaTheme="minorEastAsia"/>
      <w:lang w:eastAsia="en-GB"/>
    </w:rPr>
  </w:style>
  <w:style w:type="character" w:styleId="Hyperlink">
    <w:name w:val="Hyperlink"/>
    <w:basedOn w:val="DefaultParagraphFont"/>
    <w:uiPriority w:val="99"/>
    <w:semiHidden/>
    <w:unhideWhenUsed/>
    <w:rsid w:val="00A058C8"/>
    <w:rPr>
      <w:rFonts w:ascii="Times New Roman" w:hAnsi="Times New Roman" w:cs="Times New Roman" w:hint="default"/>
      <w:color w:val="0000FF"/>
      <w:u w:val="single"/>
    </w:rPr>
  </w:style>
  <w:style w:type="paragraph" w:styleId="NormalWeb">
    <w:name w:val="Normal (Web)"/>
    <w:basedOn w:val="Normal"/>
    <w:uiPriority w:val="99"/>
    <w:semiHidden/>
    <w:unhideWhenUsed/>
    <w:rsid w:val="00A058C8"/>
    <w:pPr>
      <w:spacing w:before="100" w:beforeAutospacing="1" w:after="100" w:afterAutospacing="1" w:line="240" w:lineRule="auto"/>
    </w:pPr>
    <w:rPr>
      <w:rFonts w:ascii="Arial" w:hAnsi="Arial" w:cs="Arial"/>
      <w:sz w:val="24"/>
      <w:szCs w:val="24"/>
    </w:rPr>
  </w:style>
  <w:style w:type="character" w:customStyle="1" w:styleId="Heading1Char">
    <w:name w:val="Heading 1 Char"/>
    <w:basedOn w:val="DefaultParagraphFont"/>
    <w:link w:val="Heading1"/>
    <w:rsid w:val="00A328A0"/>
    <w:rPr>
      <w:rFonts w:ascii="Arial" w:eastAsia="Times New Roman" w:hAnsi="Arial" w:cs="Arial"/>
      <w:b/>
      <w:bCs/>
      <w:kern w:val="32"/>
      <w:sz w:val="32"/>
      <w:szCs w:val="32"/>
    </w:rPr>
  </w:style>
  <w:style w:type="paragraph" w:styleId="BodyText2">
    <w:name w:val="Body Text 2"/>
    <w:basedOn w:val="Normal"/>
    <w:link w:val="BodyText2Char"/>
    <w:rsid w:val="00A328A0"/>
    <w:pPr>
      <w:spacing w:after="0" w:line="240" w:lineRule="auto"/>
      <w:jc w:val="both"/>
    </w:pPr>
    <w:rPr>
      <w:rFonts w:ascii="Tahoma" w:eastAsia="Times New Roman" w:hAnsi="Tahoma" w:cs="Tahoma"/>
      <w:noProof/>
      <w:szCs w:val="24"/>
      <w:lang w:eastAsia="en-US"/>
    </w:rPr>
  </w:style>
  <w:style w:type="character" w:customStyle="1" w:styleId="BodyText2Char">
    <w:name w:val="Body Text 2 Char"/>
    <w:basedOn w:val="DefaultParagraphFont"/>
    <w:link w:val="BodyText2"/>
    <w:rsid w:val="00A328A0"/>
    <w:rPr>
      <w:rFonts w:ascii="Tahoma" w:eastAsia="Times New Roman" w:hAnsi="Tahoma" w:cs="Tahoma"/>
      <w:noProof/>
      <w:szCs w:val="24"/>
    </w:rPr>
  </w:style>
  <w:style w:type="paragraph" w:customStyle="1" w:styleId="Normal1">
    <w:name w:val="Normal1"/>
    <w:basedOn w:val="Normal"/>
    <w:rsid w:val="00A328A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rsid w:val="00A328A0"/>
  </w:style>
  <w:style w:type="paragraph" w:customStyle="1" w:styleId="body">
    <w:name w:val="body"/>
    <w:basedOn w:val="Normal"/>
    <w:rsid w:val="00A328A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559641">
      <w:bodyDiv w:val="1"/>
      <w:marLeft w:val="0"/>
      <w:marRight w:val="0"/>
      <w:marTop w:val="0"/>
      <w:marBottom w:val="0"/>
      <w:divBdr>
        <w:top w:val="none" w:sz="0" w:space="0" w:color="auto"/>
        <w:left w:val="none" w:sz="0" w:space="0" w:color="auto"/>
        <w:bottom w:val="none" w:sz="0" w:space="0" w:color="auto"/>
        <w:right w:val="none" w:sz="0" w:space="0" w:color="auto"/>
      </w:divBdr>
    </w:div>
    <w:div w:id="453720316">
      <w:bodyDiv w:val="1"/>
      <w:marLeft w:val="0"/>
      <w:marRight w:val="0"/>
      <w:marTop w:val="0"/>
      <w:marBottom w:val="0"/>
      <w:divBdr>
        <w:top w:val="none" w:sz="0" w:space="0" w:color="auto"/>
        <w:left w:val="none" w:sz="0" w:space="0" w:color="auto"/>
        <w:bottom w:val="none" w:sz="0" w:space="0" w:color="auto"/>
        <w:right w:val="none" w:sz="0" w:space="0" w:color="auto"/>
      </w:divBdr>
    </w:div>
    <w:div w:id="1020547052">
      <w:bodyDiv w:val="1"/>
      <w:marLeft w:val="0"/>
      <w:marRight w:val="0"/>
      <w:marTop w:val="0"/>
      <w:marBottom w:val="0"/>
      <w:divBdr>
        <w:top w:val="none" w:sz="0" w:space="0" w:color="auto"/>
        <w:left w:val="none" w:sz="0" w:space="0" w:color="auto"/>
        <w:bottom w:val="none" w:sz="0" w:space="0" w:color="auto"/>
        <w:right w:val="none" w:sz="0" w:space="0" w:color="auto"/>
      </w:divBdr>
    </w:div>
    <w:div w:id="1290742506">
      <w:bodyDiv w:val="1"/>
      <w:marLeft w:val="0"/>
      <w:marRight w:val="0"/>
      <w:marTop w:val="0"/>
      <w:marBottom w:val="0"/>
      <w:divBdr>
        <w:top w:val="none" w:sz="0" w:space="0" w:color="auto"/>
        <w:left w:val="none" w:sz="0" w:space="0" w:color="auto"/>
        <w:bottom w:val="none" w:sz="0" w:space="0" w:color="auto"/>
        <w:right w:val="none" w:sz="0" w:space="0" w:color="auto"/>
      </w:divBdr>
    </w:div>
    <w:div w:id="1462579856">
      <w:bodyDiv w:val="1"/>
      <w:marLeft w:val="0"/>
      <w:marRight w:val="0"/>
      <w:marTop w:val="0"/>
      <w:marBottom w:val="0"/>
      <w:divBdr>
        <w:top w:val="none" w:sz="0" w:space="0" w:color="auto"/>
        <w:left w:val="none" w:sz="0" w:space="0" w:color="auto"/>
        <w:bottom w:val="none" w:sz="0" w:space="0" w:color="auto"/>
        <w:right w:val="none" w:sz="0" w:space="0" w:color="auto"/>
      </w:divBdr>
    </w:div>
    <w:div w:id="1508252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anchfm.co.uk/"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2E4A5CEB6188740A4D9941AC5E0B78E" ma:contentTypeVersion="5" ma:contentTypeDescription="Create a new document." ma:contentTypeScope="" ma:versionID="063141abeab4a13a65f5fda1339e915c">
  <xsd:schema xmlns:xsd="http://www.w3.org/2001/XMLSchema" xmlns:xs="http://www.w3.org/2001/XMLSchema" xmlns:p="http://schemas.microsoft.com/office/2006/metadata/properties" xmlns:ns2="2b20f598-5257-4fcd-9456-5344053f5a1b" targetNamespace="http://schemas.microsoft.com/office/2006/metadata/properties" ma:root="true" ma:fieldsID="799358788abfe111b643b4ea07ba9c7e" ns2:_="">
    <xsd:import namespace="2b20f598-5257-4fcd-9456-5344053f5a1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20f598-5257-4fcd-9456-5344053f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555882-A4AA-4CC2-8606-C481525E67CB}">
  <ds:schemaRefs>
    <ds:schemaRef ds:uri="http://schemas.openxmlformats.org/officeDocument/2006/bibliography"/>
  </ds:schemaRefs>
</ds:datastoreItem>
</file>

<file path=customXml/itemProps2.xml><?xml version="1.0" encoding="utf-8"?>
<ds:datastoreItem xmlns:ds="http://schemas.openxmlformats.org/officeDocument/2006/customXml" ds:itemID="{C78A3474-A844-4358-B70A-9ACF8E3695B1}"/>
</file>

<file path=customXml/itemProps3.xml><?xml version="1.0" encoding="utf-8"?>
<ds:datastoreItem xmlns:ds="http://schemas.openxmlformats.org/officeDocument/2006/customXml" ds:itemID="{DC681790-5F15-455D-9F85-32FA9B6574E0}"/>
</file>

<file path=customXml/itemProps4.xml><?xml version="1.0" encoding="utf-8"?>
<ds:datastoreItem xmlns:ds="http://schemas.openxmlformats.org/officeDocument/2006/customXml" ds:itemID="{7D76E78F-39DD-4A0E-86BA-574FAFF35169}"/>
</file>

<file path=docProps/app.xml><?xml version="1.0" encoding="utf-8"?>
<Properties xmlns="http://schemas.openxmlformats.org/officeDocument/2006/extended-properties" xmlns:vt="http://schemas.openxmlformats.org/officeDocument/2006/docPropsVTypes">
  <Template>Normal</Template>
  <TotalTime>214</TotalTime>
  <Pages>1</Pages>
  <Words>379</Words>
  <Characters>2164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Leeds City Council</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Steve</dc:creator>
  <cp:lastModifiedBy>Admin</cp:lastModifiedBy>
  <cp:revision>11</cp:revision>
  <cp:lastPrinted>2016-02-11T13:06:00Z</cp:lastPrinted>
  <dcterms:created xsi:type="dcterms:W3CDTF">2016-02-11T11:35:00Z</dcterms:created>
  <dcterms:modified xsi:type="dcterms:W3CDTF">2017-10-02T19:40:00Z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0x010100C2E4A5CEB6188740A4D9941AC5E0B78E</vt:lpwstr>
  </property>
</Properties>
</file>